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C0A8A4" w14:textId="38ECCF30" w:rsidR="00E43E21" w:rsidRPr="005C0E77" w:rsidRDefault="005C0E77">
      <w:pPr>
        <w:spacing w:after="0" w:line="239" w:lineRule="auto"/>
        <w:ind w:left="0" w:firstLine="0"/>
        <w:rPr>
          <w:b/>
          <w:bCs/>
          <w:sz w:val="22"/>
          <w:szCs w:val="22"/>
        </w:rPr>
      </w:pPr>
      <w:r>
        <w:rPr>
          <w:b/>
          <w:bCs/>
          <w:sz w:val="22"/>
          <w:szCs w:val="22"/>
        </w:rPr>
        <w:t>BERKHAMSTED MC&amp;CC “USE OF NASH MILLS PRACTICE GROUND”RULES 01/01/2026</w:t>
      </w:r>
    </w:p>
    <w:p w14:paraId="318C08CD" w14:textId="77777777" w:rsidR="005C0E77" w:rsidRPr="005C0E77" w:rsidRDefault="005C0E77">
      <w:pPr>
        <w:spacing w:after="0" w:line="239" w:lineRule="auto"/>
        <w:ind w:left="0" w:firstLine="0"/>
        <w:rPr>
          <w:sz w:val="22"/>
          <w:szCs w:val="22"/>
        </w:rPr>
      </w:pPr>
    </w:p>
    <w:p w14:paraId="79124084" w14:textId="77777777" w:rsidR="00E43E21" w:rsidRPr="005C0E77" w:rsidRDefault="00000000">
      <w:pPr>
        <w:numPr>
          <w:ilvl w:val="0"/>
          <w:numId w:val="1"/>
        </w:numPr>
        <w:ind w:hanging="263"/>
        <w:rPr>
          <w:sz w:val="22"/>
          <w:szCs w:val="22"/>
        </w:rPr>
      </w:pPr>
      <w:r w:rsidRPr="005C0E77">
        <w:rPr>
          <w:sz w:val="22"/>
          <w:szCs w:val="22"/>
        </w:rPr>
        <w:t>The Nash Mills trials ground is for the exclusive use of bona fide club members only.</w:t>
      </w:r>
    </w:p>
    <w:p w14:paraId="4C41F6D9" w14:textId="77777777" w:rsidR="00E43E21" w:rsidRPr="005C0E77" w:rsidRDefault="00000000">
      <w:pPr>
        <w:numPr>
          <w:ilvl w:val="0"/>
          <w:numId w:val="1"/>
        </w:numPr>
        <w:ind w:hanging="263"/>
        <w:rPr>
          <w:sz w:val="22"/>
          <w:szCs w:val="22"/>
        </w:rPr>
      </w:pPr>
      <w:r w:rsidRPr="005C0E77">
        <w:rPr>
          <w:sz w:val="22"/>
          <w:szCs w:val="22"/>
        </w:rPr>
        <w:t>All people entering Nash Mill do entirely at their own risk.</w:t>
      </w:r>
    </w:p>
    <w:p w14:paraId="19A7B614" w14:textId="77777777" w:rsidR="00E43E21" w:rsidRPr="005C0E77" w:rsidRDefault="00000000">
      <w:pPr>
        <w:numPr>
          <w:ilvl w:val="0"/>
          <w:numId w:val="1"/>
        </w:numPr>
        <w:ind w:hanging="263"/>
        <w:rPr>
          <w:sz w:val="22"/>
          <w:szCs w:val="22"/>
        </w:rPr>
      </w:pPr>
      <w:r w:rsidRPr="005C0E77">
        <w:rPr>
          <w:sz w:val="22"/>
          <w:szCs w:val="22"/>
        </w:rPr>
        <w:t>You may only ride at Nash Mills if you know of no medical condition that would impair your ability to ride at</w:t>
      </w:r>
    </w:p>
    <w:p w14:paraId="5200EF89" w14:textId="77777777" w:rsidR="00E43E21" w:rsidRPr="005C0E77" w:rsidRDefault="00000000">
      <w:pPr>
        <w:ind w:left="-5"/>
        <w:rPr>
          <w:sz w:val="22"/>
          <w:szCs w:val="22"/>
        </w:rPr>
      </w:pPr>
      <w:r w:rsidRPr="005C0E77">
        <w:rPr>
          <w:sz w:val="22"/>
          <w:szCs w:val="22"/>
        </w:rPr>
        <w:t>Nash Mills without causing injury to yourself or others.</w:t>
      </w:r>
    </w:p>
    <w:p w14:paraId="08F2458C" w14:textId="77777777" w:rsidR="00E43E21" w:rsidRPr="005C0E77" w:rsidRDefault="00000000">
      <w:pPr>
        <w:numPr>
          <w:ilvl w:val="0"/>
          <w:numId w:val="1"/>
        </w:numPr>
        <w:ind w:hanging="263"/>
        <w:rPr>
          <w:sz w:val="22"/>
          <w:szCs w:val="22"/>
        </w:rPr>
      </w:pPr>
      <w:r w:rsidRPr="005C0E77">
        <w:rPr>
          <w:sz w:val="22"/>
          <w:szCs w:val="22"/>
        </w:rPr>
        <w:t xml:space="preserve">The club does not provide Personal </w:t>
      </w:r>
      <w:proofErr w:type="gramStart"/>
      <w:r w:rsidRPr="005C0E77">
        <w:rPr>
          <w:sz w:val="22"/>
          <w:szCs w:val="22"/>
        </w:rPr>
        <w:t>Insurance</w:t>
      </w:r>
      <w:proofErr w:type="gramEnd"/>
      <w:r w:rsidRPr="005C0E77">
        <w:rPr>
          <w:sz w:val="22"/>
          <w:szCs w:val="22"/>
        </w:rPr>
        <w:t xml:space="preserve"> and the onus lies entirely with the member to provide</w:t>
      </w:r>
    </w:p>
    <w:p w14:paraId="5162B91E" w14:textId="77777777" w:rsidR="00E43E21" w:rsidRPr="005C0E77" w:rsidRDefault="00000000">
      <w:pPr>
        <w:ind w:left="-5"/>
        <w:rPr>
          <w:sz w:val="22"/>
          <w:szCs w:val="22"/>
        </w:rPr>
      </w:pPr>
      <w:r w:rsidRPr="005C0E77">
        <w:rPr>
          <w:sz w:val="22"/>
          <w:szCs w:val="22"/>
        </w:rPr>
        <w:t>Personal Insurance as they think appropriate.</w:t>
      </w:r>
    </w:p>
    <w:p w14:paraId="536482A6" w14:textId="77777777" w:rsidR="00E43E21" w:rsidRPr="005C0E77" w:rsidRDefault="00000000">
      <w:pPr>
        <w:numPr>
          <w:ilvl w:val="0"/>
          <w:numId w:val="1"/>
        </w:numPr>
        <w:ind w:hanging="263"/>
        <w:rPr>
          <w:sz w:val="22"/>
          <w:szCs w:val="22"/>
        </w:rPr>
      </w:pPr>
      <w:r w:rsidRPr="005C0E77">
        <w:rPr>
          <w:sz w:val="22"/>
          <w:szCs w:val="22"/>
        </w:rPr>
        <w:t>The Club accepts no responsibility for personal injury, for loss or damage to personal possessions of Club</w:t>
      </w:r>
    </w:p>
    <w:p w14:paraId="51F4F079" w14:textId="77777777" w:rsidR="00E43E21" w:rsidRPr="005C0E77" w:rsidRDefault="00000000">
      <w:pPr>
        <w:ind w:left="-5"/>
        <w:rPr>
          <w:sz w:val="22"/>
          <w:szCs w:val="22"/>
        </w:rPr>
      </w:pPr>
      <w:r w:rsidRPr="005C0E77">
        <w:rPr>
          <w:sz w:val="22"/>
          <w:szCs w:val="22"/>
        </w:rPr>
        <w:t>Members or any accompanying persons howsoever caused.</w:t>
      </w:r>
    </w:p>
    <w:p w14:paraId="3CBA2773" w14:textId="77777777" w:rsidR="00E43E21" w:rsidRPr="005C0E77" w:rsidRDefault="00000000">
      <w:pPr>
        <w:numPr>
          <w:ilvl w:val="0"/>
          <w:numId w:val="1"/>
        </w:numPr>
        <w:ind w:hanging="263"/>
        <w:rPr>
          <w:sz w:val="22"/>
          <w:szCs w:val="22"/>
        </w:rPr>
      </w:pPr>
      <w:r w:rsidRPr="005C0E77">
        <w:rPr>
          <w:sz w:val="22"/>
          <w:szCs w:val="22"/>
        </w:rPr>
        <w:t>Any incident involving injury or other loss occurring at the Nash Mills trials ground must be recorded and reported to the Club Secretary without delay. Contact details are available on the club website and on the Club sign at entrance.</w:t>
      </w:r>
    </w:p>
    <w:p w14:paraId="4C884A48" w14:textId="77777777" w:rsidR="00E43E21" w:rsidRPr="005C0E77" w:rsidRDefault="00000000">
      <w:pPr>
        <w:numPr>
          <w:ilvl w:val="0"/>
          <w:numId w:val="1"/>
        </w:numPr>
        <w:ind w:hanging="263"/>
        <w:rPr>
          <w:sz w:val="22"/>
          <w:szCs w:val="22"/>
        </w:rPr>
      </w:pPr>
      <w:r w:rsidRPr="005C0E77">
        <w:rPr>
          <w:sz w:val="22"/>
          <w:szCs w:val="22"/>
        </w:rPr>
        <w:t>In accordance with our Dacorum lease, the Nash Mills trials ground can be used between 8am and 8pm</w:t>
      </w:r>
    </w:p>
    <w:p w14:paraId="23968E64" w14:textId="77777777" w:rsidR="00E43E21" w:rsidRPr="005C0E77" w:rsidRDefault="00000000">
      <w:pPr>
        <w:ind w:left="-5"/>
        <w:rPr>
          <w:sz w:val="22"/>
          <w:szCs w:val="22"/>
        </w:rPr>
      </w:pPr>
      <w:r w:rsidRPr="005C0E77">
        <w:rPr>
          <w:sz w:val="22"/>
          <w:szCs w:val="22"/>
        </w:rPr>
        <w:t>Monday to Saturday and between 10am and 6pm on Sundays.</w:t>
      </w:r>
    </w:p>
    <w:p w14:paraId="61E14AD3" w14:textId="77777777" w:rsidR="00E43E21" w:rsidRPr="005C0E77" w:rsidRDefault="00000000">
      <w:pPr>
        <w:numPr>
          <w:ilvl w:val="0"/>
          <w:numId w:val="1"/>
        </w:numPr>
        <w:ind w:hanging="263"/>
        <w:rPr>
          <w:sz w:val="22"/>
          <w:szCs w:val="22"/>
        </w:rPr>
      </w:pPr>
      <w:r w:rsidRPr="005C0E77">
        <w:rPr>
          <w:sz w:val="22"/>
          <w:szCs w:val="22"/>
        </w:rPr>
        <w:t>LONE RIDING IS NOT PERMITTED. Anyone found lone riding will have their Club Membership and Nash Mills usage immediately revoked.</w:t>
      </w:r>
    </w:p>
    <w:p w14:paraId="1B0058D8" w14:textId="77777777" w:rsidR="00E43E21" w:rsidRPr="005C0E77" w:rsidRDefault="00000000">
      <w:pPr>
        <w:numPr>
          <w:ilvl w:val="0"/>
          <w:numId w:val="2"/>
        </w:numPr>
        <w:ind w:hanging="268"/>
        <w:rPr>
          <w:sz w:val="22"/>
          <w:szCs w:val="22"/>
        </w:rPr>
      </w:pPr>
      <w:r w:rsidRPr="005C0E77">
        <w:rPr>
          <w:sz w:val="22"/>
          <w:szCs w:val="22"/>
        </w:rPr>
        <w:t>Adults must be accompanied by another person over 16 years of age.</w:t>
      </w:r>
    </w:p>
    <w:p w14:paraId="775D284A" w14:textId="77777777" w:rsidR="00E43E21" w:rsidRPr="005C0E77" w:rsidRDefault="00000000">
      <w:pPr>
        <w:numPr>
          <w:ilvl w:val="0"/>
          <w:numId w:val="2"/>
        </w:numPr>
        <w:ind w:hanging="268"/>
        <w:rPr>
          <w:sz w:val="22"/>
          <w:szCs w:val="22"/>
        </w:rPr>
      </w:pPr>
      <w:r w:rsidRPr="005C0E77">
        <w:rPr>
          <w:sz w:val="22"/>
          <w:szCs w:val="22"/>
        </w:rPr>
        <w:t>Members under 17 years of age must be accompanied by an adult.</w:t>
      </w:r>
    </w:p>
    <w:p w14:paraId="4BDF8635" w14:textId="77777777" w:rsidR="00E43E21" w:rsidRPr="005C0E77" w:rsidRDefault="00000000">
      <w:pPr>
        <w:ind w:left="-5"/>
        <w:rPr>
          <w:sz w:val="22"/>
          <w:szCs w:val="22"/>
        </w:rPr>
      </w:pPr>
      <w:r w:rsidRPr="005C0E77">
        <w:rPr>
          <w:sz w:val="22"/>
          <w:szCs w:val="22"/>
        </w:rPr>
        <w:t>9. The Nash Mills facility may only be used by motorcycles deemed to be for the specific purpose of Trials.</w:t>
      </w:r>
    </w:p>
    <w:p w14:paraId="592C8BAD" w14:textId="77777777" w:rsidR="00E43E21" w:rsidRPr="005C0E77" w:rsidRDefault="00000000">
      <w:pPr>
        <w:numPr>
          <w:ilvl w:val="0"/>
          <w:numId w:val="3"/>
        </w:numPr>
        <w:ind w:hanging="268"/>
        <w:rPr>
          <w:sz w:val="22"/>
          <w:szCs w:val="22"/>
        </w:rPr>
      </w:pPr>
      <w:r w:rsidRPr="005C0E77">
        <w:rPr>
          <w:sz w:val="22"/>
          <w:szCs w:val="22"/>
        </w:rPr>
        <w:t>Any motorcycle not clearly identified as above MUST NOT BE USED at Nash Mills.</w:t>
      </w:r>
    </w:p>
    <w:p w14:paraId="1CF73F52" w14:textId="77777777" w:rsidR="00E43E21" w:rsidRPr="005C0E77" w:rsidRDefault="00000000">
      <w:pPr>
        <w:numPr>
          <w:ilvl w:val="0"/>
          <w:numId w:val="3"/>
        </w:numPr>
        <w:ind w:hanging="268"/>
        <w:rPr>
          <w:sz w:val="22"/>
          <w:szCs w:val="22"/>
        </w:rPr>
      </w:pPr>
      <w:r w:rsidRPr="005C0E77">
        <w:rPr>
          <w:sz w:val="22"/>
          <w:szCs w:val="22"/>
        </w:rPr>
        <w:t>Other machines may be presented for inspection by a minimum of two Committee members who will approve, or not, its use on an individual basis.</w:t>
      </w:r>
    </w:p>
    <w:p w14:paraId="5444ED9A" w14:textId="77777777" w:rsidR="00E43E21" w:rsidRPr="005C0E77" w:rsidRDefault="00000000">
      <w:pPr>
        <w:numPr>
          <w:ilvl w:val="0"/>
          <w:numId w:val="3"/>
        </w:numPr>
        <w:ind w:hanging="268"/>
        <w:rPr>
          <w:sz w:val="22"/>
          <w:szCs w:val="22"/>
        </w:rPr>
      </w:pPr>
      <w:r w:rsidRPr="005C0E77">
        <w:rPr>
          <w:sz w:val="22"/>
          <w:szCs w:val="22"/>
        </w:rPr>
        <w:t>Such machines will have identification recorded and a card issued detailing approval.</w:t>
      </w:r>
    </w:p>
    <w:p w14:paraId="735C0B5A" w14:textId="77777777" w:rsidR="00E43E21" w:rsidRPr="005C0E77" w:rsidRDefault="00000000">
      <w:pPr>
        <w:numPr>
          <w:ilvl w:val="0"/>
          <w:numId w:val="3"/>
        </w:numPr>
        <w:ind w:hanging="268"/>
        <w:rPr>
          <w:sz w:val="22"/>
          <w:szCs w:val="22"/>
        </w:rPr>
      </w:pPr>
      <w:r w:rsidRPr="005C0E77">
        <w:rPr>
          <w:sz w:val="22"/>
          <w:szCs w:val="22"/>
        </w:rPr>
        <w:t xml:space="preserve">Inspection will be available at Committee meetings, or by previous </w:t>
      </w:r>
      <w:proofErr w:type="gramStart"/>
      <w:r w:rsidRPr="005C0E77">
        <w:rPr>
          <w:sz w:val="22"/>
          <w:szCs w:val="22"/>
        </w:rPr>
        <w:t>arrangement..</w:t>
      </w:r>
      <w:proofErr w:type="gramEnd"/>
    </w:p>
    <w:p w14:paraId="2D2C76CE" w14:textId="0AF78870" w:rsidR="00E43E21" w:rsidRPr="005C0E77" w:rsidRDefault="00000000">
      <w:pPr>
        <w:numPr>
          <w:ilvl w:val="0"/>
          <w:numId w:val="4"/>
        </w:numPr>
        <w:ind w:hanging="407"/>
        <w:rPr>
          <w:sz w:val="22"/>
          <w:szCs w:val="22"/>
        </w:rPr>
      </w:pPr>
      <w:r w:rsidRPr="005C0E77">
        <w:rPr>
          <w:sz w:val="22"/>
          <w:szCs w:val="22"/>
        </w:rPr>
        <w:t xml:space="preserve">Protective clothing must be </w:t>
      </w:r>
      <w:proofErr w:type="gramStart"/>
      <w:r w:rsidRPr="005C0E77">
        <w:rPr>
          <w:sz w:val="22"/>
          <w:szCs w:val="22"/>
        </w:rPr>
        <w:t>worn at all times</w:t>
      </w:r>
      <w:proofErr w:type="gramEnd"/>
      <w:r w:rsidRPr="005C0E77">
        <w:rPr>
          <w:sz w:val="22"/>
          <w:szCs w:val="22"/>
        </w:rPr>
        <w:t xml:space="preserve"> as per </w:t>
      </w:r>
      <w:r w:rsidRPr="005C0E77">
        <w:rPr>
          <w:b/>
          <w:bCs/>
          <w:sz w:val="22"/>
          <w:szCs w:val="22"/>
        </w:rPr>
        <w:t>ACU T</w:t>
      </w:r>
      <w:r w:rsidR="005C0E77" w:rsidRPr="005C0E77">
        <w:rPr>
          <w:b/>
          <w:bCs/>
          <w:sz w:val="22"/>
          <w:szCs w:val="22"/>
        </w:rPr>
        <w:t>S</w:t>
      </w:r>
      <w:r w:rsidRPr="005C0E77">
        <w:rPr>
          <w:b/>
          <w:bCs/>
          <w:sz w:val="22"/>
          <w:szCs w:val="22"/>
        </w:rPr>
        <w:t>R15</w:t>
      </w:r>
      <w:r w:rsidRPr="005C0E77">
        <w:rPr>
          <w:sz w:val="22"/>
          <w:szCs w:val="22"/>
        </w:rPr>
        <w:t>.</w:t>
      </w:r>
    </w:p>
    <w:p w14:paraId="1DD68119" w14:textId="0607CB8A" w:rsidR="00E43E21" w:rsidRPr="005C0E77" w:rsidRDefault="005C0E77">
      <w:pPr>
        <w:numPr>
          <w:ilvl w:val="0"/>
          <w:numId w:val="4"/>
        </w:numPr>
        <w:ind w:hanging="407"/>
        <w:rPr>
          <w:sz w:val="22"/>
          <w:szCs w:val="22"/>
        </w:rPr>
      </w:pPr>
      <w:r w:rsidRPr="005C0E77">
        <w:rPr>
          <w:sz w:val="22"/>
          <w:szCs w:val="22"/>
        </w:rPr>
        <w:t xml:space="preserve">Youth riders </w:t>
      </w:r>
      <w:r w:rsidR="00EA73D0">
        <w:rPr>
          <w:sz w:val="22"/>
          <w:szCs w:val="22"/>
        </w:rPr>
        <w:t xml:space="preserve">MUST </w:t>
      </w:r>
      <w:r w:rsidRPr="005C0E77">
        <w:rPr>
          <w:sz w:val="22"/>
          <w:szCs w:val="22"/>
        </w:rPr>
        <w:t xml:space="preserve">only ride machines to capacity and size as specified in the ACU Handbook. </w:t>
      </w:r>
      <w:r w:rsidRPr="005C0E77">
        <w:rPr>
          <w:b/>
          <w:bCs/>
          <w:sz w:val="22"/>
          <w:szCs w:val="22"/>
        </w:rPr>
        <w:t>ACU TSR1.</w:t>
      </w:r>
    </w:p>
    <w:p w14:paraId="492361C4" w14:textId="77777777" w:rsidR="00E43E21" w:rsidRPr="005C0E77" w:rsidRDefault="00000000">
      <w:pPr>
        <w:numPr>
          <w:ilvl w:val="0"/>
          <w:numId w:val="4"/>
        </w:numPr>
        <w:ind w:hanging="407"/>
        <w:rPr>
          <w:sz w:val="22"/>
          <w:szCs w:val="22"/>
        </w:rPr>
      </w:pPr>
      <w:r w:rsidRPr="005C0E77">
        <w:rPr>
          <w:sz w:val="22"/>
          <w:szCs w:val="22"/>
        </w:rPr>
        <w:t xml:space="preserve">Members must ensure that the gates are </w:t>
      </w:r>
      <w:proofErr w:type="gramStart"/>
      <w:r w:rsidRPr="005C0E77">
        <w:rPr>
          <w:sz w:val="22"/>
          <w:szCs w:val="22"/>
        </w:rPr>
        <w:t>locked at all times</w:t>
      </w:r>
      <w:proofErr w:type="gramEnd"/>
      <w:r w:rsidRPr="005C0E77">
        <w:rPr>
          <w:sz w:val="22"/>
          <w:szCs w:val="22"/>
        </w:rPr>
        <w:t>, including when riding inside.</w:t>
      </w:r>
    </w:p>
    <w:p w14:paraId="6D6A7331" w14:textId="36B71CCC" w:rsidR="00E43E21" w:rsidRPr="005C0E77" w:rsidRDefault="00000000">
      <w:pPr>
        <w:numPr>
          <w:ilvl w:val="0"/>
          <w:numId w:val="4"/>
        </w:numPr>
        <w:ind w:hanging="407"/>
        <w:rPr>
          <w:sz w:val="22"/>
          <w:szCs w:val="22"/>
        </w:rPr>
      </w:pPr>
      <w:r w:rsidRPr="005C0E77">
        <w:rPr>
          <w:sz w:val="22"/>
          <w:szCs w:val="22"/>
        </w:rPr>
        <w:t xml:space="preserve">A </w:t>
      </w:r>
      <w:r w:rsidR="00A0790E">
        <w:rPr>
          <w:sz w:val="22"/>
          <w:szCs w:val="22"/>
        </w:rPr>
        <w:t>proof of membership email will be sent on joining/rejoining the club which should be printed out or on a phone when you ride, to show on demand. Club cards can be issued on request</w:t>
      </w:r>
    </w:p>
    <w:p w14:paraId="77373A1B" w14:textId="4C3FB680" w:rsidR="00E43E21" w:rsidRPr="005C0E77" w:rsidRDefault="00000000" w:rsidP="005C0E77">
      <w:pPr>
        <w:numPr>
          <w:ilvl w:val="0"/>
          <w:numId w:val="4"/>
        </w:numPr>
        <w:ind w:hanging="407"/>
        <w:rPr>
          <w:sz w:val="22"/>
          <w:szCs w:val="22"/>
        </w:rPr>
      </w:pPr>
      <w:r w:rsidRPr="005C0E77">
        <w:rPr>
          <w:sz w:val="22"/>
          <w:szCs w:val="22"/>
        </w:rPr>
        <w:t xml:space="preserve">In completing the reading of these rules, </w:t>
      </w:r>
      <w:proofErr w:type="gramStart"/>
      <w:r w:rsidRPr="005C0E77">
        <w:rPr>
          <w:sz w:val="22"/>
          <w:szCs w:val="22"/>
        </w:rPr>
        <w:t>in order to</w:t>
      </w:r>
      <w:proofErr w:type="gramEnd"/>
      <w:r w:rsidRPr="005C0E77">
        <w:rPr>
          <w:sz w:val="22"/>
          <w:szCs w:val="22"/>
        </w:rPr>
        <w:t xml:space="preserve"> become riding members, you must acknowledge you</w:t>
      </w:r>
      <w:r w:rsidR="00A0790E">
        <w:rPr>
          <w:sz w:val="22"/>
          <w:szCs w:val="22"/>
        </w:rPr>
        <w:t xml:space="preserve"> </w:t>
      </w:r>
      <w:r w:rsidRPr="005C0E77">
        <w:rPr>
          <w:sz w:val="22"/>
          <w:szCs w:val="22"/>
        </w:rPr>
        <w:t>have read them before riding at Nash Mills either via online or postal Berkhamsted MC &amp; CC Ltd Club joining systems.</w:t>
      </w:r>
    </w:p>
    <w:p w14:paraId="1CBD22A9" w14:textId="14A64AD0" w:rsidR="00E43E21" w:rsidRPr="005C0E77" w:rsidRDefault="00E43E21">
      <w:pPr>
        <w:ind w:left="-5"/>
        <w:rPr>
          <w:sz w:val="22"/>
          <w:szCs w:val="22"/>
        </w:rPr>
      </w:pPr>
    </w:p>
    <w:p w14:paraId="2EEA967A" w14:textId="77777777" w:rsidR="005C0E77" w:rsidRPr="005C0E77" w:rsidRDefault="005C0E77">
      <w:pPr>
        <w:ind w:left="-5"/>
        <w:rPr>
          <w:sz w:val="22"/>
          <w:szCs w:val="22"/>
        </w:rPr>
      </w:pPr>
    </w:p>
    <w:sectPr w:rsidR="005C0E77" w:rsidRPr="005C0E77">
      <w:pgSz w:w="11906" w:h="16838"/>
      <w:pgMar w:top="1199" w:right="1260" w:bottom="1329" w:left="1135"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4F4633"/>
    <w:multiLevelType w:val="hybridMultilevel"/>
    <w:tmpl w:val="8708E808"/>
    <w:lvl w:ilvl="0" w:tplc="3C1A0296">
      <w:start w:val="1"/>
      <w:numFmt w:val="lowerLetter"/>
      <w:lvlText w:val="%1."/>
      <w:lvlJc w:val="left"/>
      <w:pPr>
        <w:ind w:left="26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1" w:tplc="74E4CEAE">
      <w:start w:val="1"/>
      <w:numFmt w:val="lowerLetter"/>
      <w:lvlText w:val="%2"/>
      <w:lvlJc w:val="left"/>
      <w:pPr>
        <w:ind w:left="108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2" w:tplc="697E6A60">
      <w:start w:val="1"/>
      <w:numFmt w:val="lowerRoman"/>
      <w:lvlText w:val="%3"/>
      <w:lvlJc w:val="left"/>
      <w:pPr>
        <w:ind w:left="180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3" w:tplc="55900940">
      <w:start w:val="1"/>
      <w:numFmt w:val="decimal"/>
      <w:lvlText w:val="%4"/>
      <w:lvlJc w:val="left"/>
      <w:pPr>
        <w:ind w:left="252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4" w:tplc="39B664D2">
      <w:start w:val="1"/>
      <w:numFmt w:val="lowerLetter"/>
      <w:lvlText w:val="%5"/>
      <w:lvlJc w:val="left"/>
      <w:pPr>
        <w:ind w:left="324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5" w:tplc="467C600A">
      <w:start w:val="1"/>
      <w:numFmt w:val="lowerRoman"/>
      <w:lvlText w:val="%6"/>
      <w:lvlJc w:val="left"/>
      <w:pPr>
        <w:ind w:left="396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6" w:tplc="CC686E62">
      <w:start w:val="1"/>
      <w:numFmt w:val="decimal"/>
      <w:lvlText w:val="%7"/>
      <w:lvlJc w:val="left"/>
      <w:pPr>
        <w:ind w:left="468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7" w:tplc="07943CC4">
      <w:start w:val="1"/>
      <w:numFmt w:val="lowerLetter"/>
      <w:lvlText w:val="%8"/>
      <w:lvlJc w:val="left"/>
      <w:pPr>
        <w:ind w:left="540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8" w:tplc="A7F024FA">
      <w:start w:val="1"/>
      <w:numFmt w:val="lowerRoman"/>
      <w:lvlText w:val="%9"/>
      <w:lvlJc w:val="left"/>
      <w:pPr>
        <w:ind w:left="612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abstractNum>
  <w:abstractNum w:abstractNumId="1" w15:restartNumberingAfterBreak="0">
    <w:nsid w:val="591E2159"/>
    <w:multiLevelType w:val="hybridMultilevel"/>
    <w:tmpl w:val="E0827F84"/>
    <w:lvl w:ilvl="0" w:tplc="56FA218E">
      <w:start w:val="1"/>
      <w:numFmt w:val="decimal"/>
      <w:lvlText w:val="%1."/>
      <w:lvlJc w:val="left"/>
      <w:pPr>
        <w:ind w:left="263"/>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1" w:tplc="B9242C0E">
      <w:start w:val="1"/>
      <w:numFmt w:val="lowerLetter"/>
      <w:lvlText w:val="%2"/>
      <w:lvlJc w:val="left"/>
      <w:pPr>
        <w:ind w:left="108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2" w:tplc="9342C702">
      <w:start w:val="1"/>
      <w:numFmt w:val="lowerRoman"/>
      <w:lvlText w:val="%3"/>
      <w:lvlJc w:val="left"/>
      <w:pPr>
        <w:ind w:left="180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3" w:tplc="3F96E3BC">
      <w:start w:val="1"/>
      <w:numFmt w:val="decimal"/>
      <w:lvlText w:val="%4"/>
      <w:lvlJc w:val="left"/>
      <w:pPr>
        <w:ind w:left="252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4" w:tplc="2D30EE06">
      <w:start w:val="1"/>
      <w:numFmt w:val="lowerLetter"/>
      <w:lvlText w:val="%5"/>
      <w:lvlJc w:val="left"/>
      <w:pPr>
        <w:ind w:left="324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5" w:tplc="086EE3BA">
      <w:start w:val="1"/>
      <w:numFmt w:val="lowerRoman"/>
      <w:lvlText w:val="%6"/>
      <w:lvlJc w:val="left"/>
      <w:pPr>
        <w:ind w:left="396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6" w:tplc="E152C6E0">
      <w:start w:val="1"/>
      <w:numFmt w:val="decimal"/>
      <w:lvlText w:val="%7"/>
      <w:lvlJc w:val="left"/>
      <w:pPr>
        <w:ind w:left="468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7" w:tplc="26A4C0F6">
      <w:start w:val="1"/>
      <w:numFmt w:val="lowerLetter"/>
      <w:lvlText w:val="%8"/>
      <w:lvlJc w:val="left"/>
      <w:pPr>
        <w:ind w:left="540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8" w:tplc="2B1402FE">
      <w:start w:val="1"/>
      <w:numFmt w:val="lowerRoman"/>
      <w:lvlText w:val="%9"/>
      <w:lvlJc w:val="left"/>
      <w:pPr>
        <w:ind w:left="612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abstractNum>
  <w:abstractNum w:abstractNumId="2" w15:restartNumberingAfterBreak="0">
    <w:nsid w:val="69D96C1C"/>
    <w:multiLevelType w:val="hybridMultilevel"/>
    <w:tmpl w:val="7D4AF09E"/>
    <w:lvl w:ilvl="0" w:tplc="70201FC2">
      <w:start w:val="10"/>
      <w:numFmt w:val="decimal"/>
      <w:lvlText w:val="%1."/>
      <w:lvlJc w:val="left"/>
      <w:pPr>
        <w:ind w:left="407"/>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1" w:tplc="CDC21E1A">
      <w:start w:val="1"/>
      <w:numFmt w:val="lowerLetter"/>
      <w:lvlText w:val="%2"/>
      <w:lvlJc w:val="left"/>
      <w:pPr>
        <w:ind w:left="108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2" w:tplc="14BCF0B4">
      <w:start w:val="1"/>
      <w:numFmt w:val="lowerRoman"/>
      <w:lvlText w:val="%3"/>
      <w:lvlJc w:val="left"/>
      <w:pPr>
        <w:ind w:left="180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3" w:tplc="C10EB71C">
      <w:start w:val="1"/>
      <w:numFmt w:val="decimal"/>
      <w:lvlText w:val="%4"/>
      <w:lvlJc w:val="left"/>
      <w:pPr>
        <w:ind w:left="252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4" w:tplc="2272EA4C">
      <w:start w:val="1"/>
      <w:numFmt w:val="lowerLetter"/>
      <w:lvlText w:val="%5"/>
      <w:lvlJc w:val="left"/>
      <w:pPr>
        <w:ind w:left="324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5" w:tplc="FEDA980C">
      <w:start w:val="1"/>
      <w:numFmt w:val="lowerRoman"/>
      <w:lvlText w:val="%6"/>
      <w:lvlJc w:val="left"/>
      <w:pPr>
        <w:ind w:left="396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6" w:tplc="B2F84A78">
      <w:start w:val="1"/>
      <w:numFmt w:val="decimal"/>
      <w:lvlText w:val="%7"/>
      <w:lvlJc w:val="left"/>
      <w:pPr>
        <w:ind w:left="468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7" w:tplc="48925500">
      <w:start w:val="1"/>
      <w:numFmt w:val="lowerLetter"/>
      <w:lvlText w:val="%8"/>
      <w:lvlJc w:val="left"/>
      <w:pPr>
        <w:ind w:left="540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8" w:tplc="30C8F13C">
      <w:start w:val="1"/>
      <w:numFmt w:val="lowerRoman"/>
      <w:lvlText w:val="%9"/>
      <w:lvlJc w:val="left"/>
      <w:pPr>
        <w:ind w:left="612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abstractNum>
  <w:abstractNum w:abstractNumId="3" w15:restartNumberingAfterBreak="0">
    <w:nsid w:val="78A52E9C"/>
    <w:multiLevelType w:val="hybridMultilevel"/>
    <w:tmpl w:val="BC4C5680"/>
    <w:lvl w:ilvl="0" w:tplc="08B2040E">
      <w:start w:val="1"/>
      <w:numFmt w:val="lowerLetter"/>
      <w:lvlText w:val="%1."/>
      <w:lvlJc w:val="left"/>
      <w:pPr>
        <w:ind w:left="26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1" w:tplc="FE0A9094">
      <w:start w:val="1"/>
      <w:numFmt w:val="lowerLetter"/>
      <w:lvlText w:val="%2"/>
      <w:lvlJc w:val="left"/>
      <w:pPr>
        <w:ind w:left="108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2" w:tplc="F470262C">
      <w:start w:val="1"/>
      <w:numFmt w:val="lowerRoman"/>
      <w:lvlText w:val="%3"/>
      <w:lvlJc w:val="left"/>
      <w:pPr>
        <w:ind w:left="180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3" w:tplc="ED183C62">
      <w:start w:val="1"/>
      <w:numFmt w:val="decimal"/>
      <w:lvlText w:val="%4"/>
      <w:lvlJc w:val="left"/>
      <w:pPr>
        <w:ind w:left="252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4" w:tplc="CDB63CF4">
      <w:start w:val="1"/>
      <w:numFmt w:val="lowerLetter"/>
      <w:lvlText w:val="%5"/>
      <w:lvlJc w:val="left"/>
      <w:pPr>
        <w:ind w:left="324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5" w:tplc="AA343F5A">
      <w:start w:val="1"/>
      <w:numFmt w:val="lowerRoman"/>
      <w:lvlText w:val="%6"/>
      <w:lvlJc w:val="left"/>
      <w:pPr>
        <w:ind w:left="396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6" w:tplc="B49659C6">
      <w:start w:val="1"/>
      <w:numFmt w:val="decimal"/>
      <w:lvlText w:val="%7"/>
      <w:lvlJc w:val="left"/>
      <w:pPr>
        <w:ind w:left="468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7" w:tplc="566A70F2">
      <w:start w:val="1"/>
      <w:numFmt w:val="lowerLetter"/>
      <w:lvlText w:val="%8"/>
      <w:lvlJc w:val="left"/>
      <w:pPr>
        <w:ind w:left="540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8" w:tplc="72AEDB6E">
      <w:start w:val="1"/>
      <w:numFmt w:val="lowerRoman"/>
      <w:lvlText w:val="%9"/>
      <w:lvlJc w:val="left"/>
      <w:pPr>
        <w:ind w:left="612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abstractNum>
  <w:num w:numId="1" w16cid:durableId="278686421">
    <w:abstractNumId w:val="1"/>
  </w:num>
  <w:num w:numId="2" w16cid:durableId="2139251815">
    <w:abstractNumId w:val="0"/>
  </w:num>
  <w:num w:numId="3" w16cid:durableId="516817305">
    <w:abstractNumId w:val="3"/>
  </w:num>
  <w:num w:numId="4" w16cid:durableId="105828437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3E21"/>
    <w:rsid w:val="002E47D0"/>
    <w:rsid w:val="003B6DFB"/>
    <w:rsid w:val="003F2610"/>
    <w:rsid w:val="005C0E77"/>
    <w:rsid w:val="00A0790E"/>
    <w:rsid w:val="00E34644"/>
    <w:rsid w:val="00E43E21"/>
    <w:rsid w:val="00EA73D0"/>
    <w:rsid w:val="00EB0FC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412F6A"/>
  <w15:docId w15:val="{53ADD312-107B-4F6C-A0F3-C217140461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3" w:line="248" w:lineRule="auto"/>
      <w:ind w:left="10" w:hanging="10"/>
    </w:pPr>
    <w:rPr>
      <w:rFonts w:ascii="Times New Roman" w:eastAsia="Times New Roman" w:hAnsi="Times New Roman" w:cs="Times New Roman"/>
      <w:color w:val="000000"/>
      <w:sz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372</Words>
  <Characters>2127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Untitled 1</vt:lpstr>
    </vt:vector>
  </TitlesOfParts>
  <Company/>
  <LinksUpToDate>false</LinksUpToDate>
  <CharactersWithSpaces>2495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Untitled 1</dc:title>
  <dc:subject/>
  <dc:creator>lione</dc:creator>
  <cp:keywords/>
  <cp:lastModifiedBy>eric shepherd</cp:lastModifiedBy>
  <cp:revision>2</cp:revision>
  <cp:lastPrinted>2026-01-19T10:19:00Z</cp:lastPrinted>
  <dcterms:created xsi:type="dcterms:W3CDTF">2026-01-22T17:49:00Z</dcterms:created>
  <dcterms:modified xsi:type="dcterms:W3CDTF">2026-01-22T17:49:00Z</dcterms:modified>
</cp:coreProperties>
</file>